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EA" w:rsidRPr="00400B72" w:rsidRDefault="00C178EA" w:rsidP="00BA5759">
      <w:pPr>
        <w:rPr>
          <w:rFonts w:cs="Times New Roman"/>
        </w:rPr>
      </w:pPr>
      <w:r>
        <w:rPr>
          <w:rFonts w:cs="新細明體" w:hint="eastAsia"/>
        </w:rPr>
        <w:t>研討會名稱：</w:t>
      </w:r>
      <w:r w:rsidR="00400B72" w:rsidRPr="00400B72">
        <w:rPr>
          <w:rFonts w:asciiTheme="minorEastAsia" w:eastAsiaTheme="minorEastAsia" w:hAnsiTheme="minorEastAsia" w:cs="標楷體" w:hint="eastAsia"/>
          <w:bCs/>
        </w:rPr>
        <w:t>第</w:t>
      </w:r>
      <w:r w:rsidR="00400B72" w:rsidRPr="00400B72">
        <w:rPr>
          <w:rFonts w:asciiTheme="minorEastAsia" w:eastAsiaTheme="minorEastAsia" w:hAnsiTheme="minorEastAsia"/>
          <w:bCs/>
        </w:rPr>
        <w:t>12</w:t>
      </w:r>
      <w:r w:rsidR="00400B72" w:rsidRPr="00400B72">
        <w:rPr>
          <w:rFonts w:asciiTheme="minorEastAsia" w:eastAsiaTheme="minorEastAsia" w:hAnsiTheme="minorEastAsia" w:cs="標楷體" w:hint="eastAsia"/>
          <w:bCs/>
        </w:rPr>
        <w:t>屆傳播與發展研討會－「</w:t>
      </w:r>
      <w:r w:rsidR="00224542">
        <w:rPr>
          <w:rFonts w:cs="新細明體" w:hint="eastAsia"/>
        </w:rPr>
        <w:t>傳播與科技的交會</w:t>
      </w:r>
      <w:r w:rsidR="00400B72" w:rsidRPr="00400B72">
        <w:rPr>
          <w:rFonts w:asciiTheme="minorEastAsia" w:eastAsiaTheme="minorEastAsia" w:hAnsiTheme="minorEastAsia" w:cs="標楷體" w:hint="eastAsia"/>
          <w:bCs/>
        </w:rPr>
        <w:t>」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主辦單位：佛光大學傳播學系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辦理時間：</w:t>
      </w:r>
      <w:r w:rsidR="003B6E9E">
        <w:t>108</w:t>
      </w:r>
      <w:r w:rsidR="003B6E9E">
        <w:rPr>
          <w:rFonts w:cs="新細明體" w:hint="eastAsia"/>
        </w:rPr>
        <w:t>年</w:t>
      </w:r>
      <w:r w:rsidR="003B6E9E">
        <w:t>5</w:t>
      </w:r>
      <w:r w:rsidR="003B6E9E">
        <w:rPr>
          <w:rFonts w:cs="新細明體" w:hint="eastAsia"/>
        </w:rPr>
        <w:t>月</w:t>
      </w:r>
      <w:r w:rsidR="00D57C1D">
        <w:rPr>
          <w:rFonts w:hint="eastAsia"/>
        </w:rPr>
        <w:t>22</w:t>
      </w:r>
      <w:r w:rsidR="003B6E9E">
        <w:rPr>
          <w:rFonts w:cs="新細明體" w:hint="eastAsia"/>
        </w:rPr>
        <w:t>日（</w:t>
      </w:r>
      <w:r w:rsidR="00D57C1D">
        <w:rPr>
          <w:rFonts w:cs="新細明體" w:hint="eastAsia"/>
        </w:rPr>
        <w:t>三</w:t>
      </w:r>
      <w:r w:rsidR="003B6E9E">
        <w:rPr>
          <w:rFonts w:cs="新細明體" w:hint="eastAsia"/>
        </w:rPr>
        <w:t>）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辦理地點：宜蘭礁溪佛光大學</w:t>
      </w:r>
    </w:p>
    <w:p w:rsidR="00C178EA" w:rsidRDefault="00C178EA" w:rsidP="00BA5759">
      <w:pPr>
        <w:rPr>
          <w:rFonts w:cs="Times New Roman"/>
        </w:rPr>
      </w:pPr>
    </w:p>
    <w:p w:rsidR="00CB416A" w:rsidRDefault="00CB416A" w:rsidP="00CB416A">
      <w:r>
        <w:rPr>
          <w:rFonts w:cs="新細明體" w:hint="eastAsia"/>
        </w:rPr>
        <w:t>緣起與說明</w:t>
      </w:r>
    </w:p>
    <w:p w:rsidR="00CB416A" w:rsidRDefault="00CB416A" w:rsidP="00D57C1D">
      <w:pPr>
        <w:spacing w:beforeLines="50" w:afterLines="50"/>
        <w:ind w:firstLineChars="200" w:firstLine="480"/>
        <w:jc w:val="both"/>
      </w:pPr>
      <w:r>
        <w:rPr>
          <w:rFonts w:cs="新細明體" w:hint="eastAsia"/>
        </w:rPr>
        <w:t>傳播與社會環境息息相關，面臨現代社會環境的快速變遷，傳播與各種學科交叉匯流，不僅改變訊息溝通與人際互動的方式，更促進人類社會的改變。傳播的範疇為何？傳播的發展方向為何？從來就是各家爭論的問題。因應先時代的傳播發展軌跡，有必要重新思考傳播與科技的關係，並省思新時代的傳播研究與教育，應該如何與科技接軌。</w:t>
      </w:r>
    </w:p>
    <w:p w:rsidR="00CB416A" w:rsidRDefault="00CB416A" w:rsidP="00D57C1D">
      <w:pPr>
        <w:spacing w:beforeLines="50" w:afterLines="50"/>
        <w:ind w:firstLineChars="200" w:firstLine="480"/>
        <w:jc w:val="both"/>
      </w:pPr>
      <w:r>
        <w:rPr>
          <w:rFonts w:cs="新細明體" w:hint="eastAsia"/>
        </w:rPr>
        <w:t>因此，面對傳播與科技發展的新社會形態的時代，傳播及社會科學研究者如何從「傳播與科技」的觀點出發，重新思考傳播教育與研究的發展，為未來的傳播與環境發展貢獻心力。本次佛光大學傳播學系「傳播與科技的交會」研討會，試圖從這兩個面向出發，邀集各方研究者與產業工作者，對未來傳播與科技議題進行對話與討論，歡迎蒞臨與參加討論。</w:t>
      </w:r>
    </w:p>
    <w:p w:rsidR="00CB416A" w:rsidRDefault="00CB416A" w:rsidP="00CB416A">
      <w:pPr>
        <w:jc w:val="both"/>
      </w:pPr>
      <w:r>
        <w:rPr>
          <w:rFonts w:cs="新細明體" w:hint="eastAsia"/>
        </w:rPr>
        <w:t>本次研討會討論子題參考如下：</w:t>
      </w:r>
    </w:p>
    <w:p w:rsidR="00CB416A" w:rsidRPr="008677B7" w:rsidRDefault="00CB416A" w:rsidP="00CB416A"/>
    <w:p w:rsidR="00CB416A" w:rsidRDefault="00CB416A" w:rsidP="00CB416A">
      <w:r>
        <w:rPr>
          <w:rFonts w:cs="新細明體" w:hint="eastAsia"/>
        </w:rPr>
        <w:t>議題</w:t>
      </w:r>
      <w:r>
        <w:t>1</w:t>
      </w:r>
      <w:r>
        <w:rPr>
          <w:rFonts w:cs="新細明體" w:hint="eastAsia"/>
        </w:rPr>
        <w:t>：傳播與科技在社會上發揮的相關議題</w:t>
      </w:r>
    </w:p>
    <w:p w:rsidR="00CB416A" w:rsidRDefault="00CB416A" w:rsidP="00CB416A">
      <w:r>
        <w:rPr>
          <w:rFonts w:cs="新細明體" w:hint="eastAsia"/>
        </w:rPr>
        <w:t>議題</w:t>
      </w:r>
      <w:r>
        <w:t>2</w:t>
      </w:r>
      <w:r>
        <w:rPr>
          <w:rFonts w:cs="新細明體" w:hint="eastAsia"/>
        </w:rPr>
        <w:t>：傳播與科技的相關子議題</w:t>
      </w:r>
    </w:p>
    <w:p w:rsidR="00CB416A" w:rsidRDefault="00CB416A" w:rsidP="00CB416A">
      <w:r>
        <w:rPr>
          <w:rFonts w:cs="新細明體" w:hint="eastAsia"/>
        </w:rPr>
        <w:t>議題</w:t>
      </w:r>
      <w:r>
        <w:t>3</w:t>
      </w:r>
      <w:r>
        <w:rPr>
          <w:rFonts w:cs="新細明體" w:hint="eastAsia"/>
        </w:rPr>
        <w:t>：傳播與科技在教育上的應用與議題</w:t>
      </w:r>
    </w:p>
    <w:p w:rsidR="00CB416A" w:rsidRDefault="00CB416A" w:rsidP="00CB416A">
      <w:r>
        <w:rPr>
          <w:rFonts w:cs="新細明體" w:hint="eastAsia"/>
        </w:rPr>
        <w:t>議題</w:t>
      </w:r>
      <w:r>
        <w:t>4</w:t>
      </w:r>
      <w:r>
        <w:rPr>
          <w:rFonts w:cs="新細明體" w:hint="eastAsia"/>
        </w:rPr>
        <w:t>：傳播與科技在產業的應用</w:t>
      </w:r>
    </w:p>
    <w:p w:rsidR="00CB416A" w:rsidRDefault="00CB416A" w:rsidP="00CB416A">
      <w:pPr>
        <w:rPr>
          <w:rFonts w:cs="新細明體"/>
        </w:rPr>
      </w:pPr>
      <w:r>
        <w:rPr>
          <w:rFonts w:cs="新細明體" w:hint="eastAsia"/>
        </w:rPr>
        <w:t>議題</w:t>
      </w:r>
      <w:r>
        <w:t>5</w:t>
      </w:r>
      <w:r>
        <w:rPr>
          <w:rFonts w:cs="新細明體" w:hint="eastAsia"/>
        </w:rPr>
        <w:t>：傳播與科技在研究上的應用與探討</w:t>
      </w:r>
    </w:p>
    <w:p w:rsidR="00CB416A" w:rsidRDefault="00CB416A" w:rsidP="00CB416A">
      <w:r>
        <w:rPr>
          <w:rFonts w:cs="新細明體" w:hint="eastAsia"/>
        </w:rPr>
        <w:t>議題</w:t>
      </w:r>
      <w:r>
        <w:t>6</w:t>
      </w:r>
      <w:r>
        <w:rPr>
          <w:rFonts w:cs="新細明體" w:hint="eastAsia"/>
        </w:rPr>
        <w:t>：傳播與科技在行銷傳播上的應用與探討</w:t>
      </w:r>
    </w:p>
    <w:p w:rsidR="00CB416A" w:rsidRDefault="00CB416A" w:rsidP="00CB416A">
      <w:r>
        <w:rPr>
          <w:rFonts w:cs="新細明體" w:hint="eastAsia"/>
        </w:rPr>
        <w:t>議題</w:t>
      </w:r>
      <w:r>
        <w:t>7</w:t>
      </w:r>
      <w:r>
        <w:rPr>
          <w:rFonts w:cs="新細明體" w:hint="eastAsia"/>
        </w:rPr>
        <w:t>：其他與本研討會相關的議題</w:t>
      </w:r>
    </w:p>
    <w:p w:rsidR="00CB416A" w:rsidRDefault="00CB416A" w:rsidP="00CB416A"/>
    <w:p w:rsidR="00CB416A" w:rsidRDefault="00CB416A" w:rsidP="00CB416A">
      <w:r>
        <w:rPr>
          <w:rFonts w:cs="新細明體" w:hint="eastAsia"/>
        </w:rPr>
        <w:t>研討會稿件形式：</w:t>
      </w:r>
    </w:p>
    <w:p w:rsidR="00CB416A" w:rsidRDefault="00CB416A" w:rsidP="00CB416A">
      <w:r>
        <w:rPr>
          <w:rFonts w:cs="新細明體" w:hint="eastAsia"/>
        </w:rPr>
        <w:t>學術論文、個案報告、教學個案、產業報告、技術報告，皆歡迎投稿。</w:t>
      </w:r>
    </w:p>
    <w:p w:rsidR="00CB416A" w:rsidRDefault="00CB416A" w:rsidP="00CB416A"/>
    <w:p w:rsidR="00CB416A" w:rsidRDefault="00CB416A" w:rsidP="00CB416A">
      <w:r>
        <w:rPr>
          <w:rFonts w:cs="新細明體" w:hint="eastAsia"/>
        </w:rPr>
        <w:t>審查方式：</w:t>
      </w:r>
    </w:p>
    <w:p w:rsidR="00CB416A" w:rsidRDefault="00CB416A" w:rsidP="00CB416A">
      <w:r>
        <w:rPr>
          <w:rFonts w:cs="新細明體" w:hint="eastAsia"/>
        </w:rPr>
        <w:t>●本研討會運作過程，兩階段雙盲審查：摘要字數限</w:t>
      </w:r>
      <w:r>
        <w:t>800</w:t>
      </w:r>
      <w:r>
        <w:rPr>
          <w:rFonts w:cs="新細明體" w:hint="eastAsia"/>
        </w:rPr>
        <w:t>～</w:t>
      </w:r>
      <w:r>
        <w:t>1,200</w:t>
      </w:r>
      <w:r>
        <w:rPr>
          <w:rFonts w:cs="新細明體" w:hint="eastAsia"/>
        </w:rPr>
        <w:t>字之間，凡摘要審查通過者，須於一個月內繳交全文</w:t>
      </w:r>
      <w:r>
        <w:t>(8,000~12,000</w:t>
      </w:r>
      <w:r>
        <w:rPr>
          <w:rFonts w:cs="新細明體" w:hint="eastAsia"/>
        </w:rPr>
        <w:t>字為限</w:t>
      </w:r>
      <w:r>
        <w:t>)</w:t>
      </w:r>
      <w:r>
        <w:rPr>
          <w:rFonts w:cs="新細明體" w:hint="eastAsia"/>
        </w:rPr>
        <w:t>進行第二階段審查，合格者將獲邀以「口頭發表」或「壁報發表」之形式於研討會發表論文或報告。</w:t>
      </w:r>
    </w:p>
    <w:p w:rsidR="00CB416A" w:rsidRDefault="00CB416A" w:rsidP="00CB416A"/>
    <w:p w:rsidR="00CB416A" w:rsidRDefault="00CB416A" w:rsidP="00CB416A">
      <w:r>
        <w:rPr>
          <w:rFonts w:cs="新細明體" w:hint="eastAsia"/>
        </w:rPr>
        <w:t>摘要投稿需知：</w:t>
      </w:r>
    </w:p>
    <w:p w:rsidR="00CB416A" w:rsidRDefault="00CB416A" w:rsidP="00CB416A">
      <w:r>
        <w:rPr>
          <w:rFonts w:cs="新細明體" w:hint="eastAsia"/>
        </w:rPr>
        <w:t>●摘要投稿截止日期：</w:t>
      </w:r>
      <w:r w:rsidR="00F8526B">
        <w:rPr>
          <w:rFonts w:hint="eastAsia"/>
        </w:rPr>
        <w:t>108</w:t>
      </w:r>
      <w:r>
        <w:rPr>
          <w:rFonts w:cs="新細明體" w:hint="eastAsia"/>
        </w:rPr>
        <w:t>年</w:t>
      </w:r>
      <w:r>
        <w:t>3</w:t>
      </w:r>
      <w:r>
        <w:rPr>
          <w:rFonts w:cs="新細明體" w:hint="eastAsia"/>
        </w:rPr>
        <w:t>月</w:t>
      </w:r>
      <w:r w:rsidR="00611E33">
        <w:rPr>
          <w:rFonts w:cs="新細明體" w:hint="eastAsia"/>
        </w:rPr>
        <w:t>29</w:t>
      </w:r>
      <w:r>
        <w:rPr>
          <w:rFonts w:cs="新細明體" w:hint="eastAsia"/>
        </w:rPr>
        <w:t>日（五）</w:t>
      </w:r>
    </w:p>
    <w:p w:rsidR="00CB416A" w:rsidRDefault="00CB416A" w:rsidP="00CB416A">
      <w:r>
        <w:rPr>
          <w:rFonts w:cs="新細明體" w:hint="eastAsia"/>
        </w:rPr>
        <w:t>●一律採用</w:t>
      </w:r>
      <w:r>
        <w:t>email</w:t>
      </w:r>
      <w:r>
        <w:rPr>
          <w:rFonts w:cs="新細明體" w:hint="eastAsia"/>
        </w:rPr>
        <w:t>投稿，信件標題請註明「投稿第</w:t>
      </w:r>
      <w:r>
        <w:t>12</w:t>
      </w:r>
      <w:r>
        <w:rPr>
          <w:rFonts w:cs="新細明體" w:hint="eastAsia"/>
        </w:rPr>
        <w:t>屆</w:t>
      </w:r>
      <w:r w:rsidRPr="00974D44">
        <w:rPr>
          <w:rFonts w:cs="新細明體" w:hint="eastAsia"/>
        </w:rPr>
        <w:t>傳播與</w:t>
      </w:r>
      <w:r>
        <w:rPr>
          <w:rFonts w:cs="新細明體" w:hint="eastAsia"/>
        </w:rPr>
        <w:t>發展</w:t>
      </w:r>
      <w:r w:rsidRPr="00974D44">
        <w:rPr>
          <w:rFonts w:cs="新細明體" w:hint="eastAsia"/>
        </w:rPr>
        <w:t>研討會</w:t>
      </w:r>
      <w:r>
        <w:rPr>
          <w:rFonts w:cs="新細明體" w:hint="eastAsia"/>
        </w:rPr>
        <w:t>」</w:t>
      </w:r>
    </w:p>
    <w:p w:rsidR="00CB416A" w:rsidRDefault="00CB416A" w:rsidP="00CB416A">
      <w:pPr>
        <w:outlineLvl w:val="0"/>
      </w:pPr>
      <w:r>
        <w:t xml:space="preserve">Email: </w:t>
      </w:r>
      <w:hyperlink r:id="rId7" w:history="1">
        <w:r w:rsidRPr="00170F81">
          <w:rPr>
            <w:rStyle w:val="a3"/>
          </w:rPr>
          <w:t>wclin@mail.fgu.edu.tw</w:t>
        </w:r>
      </w:hyperlink>
    </w:p>
    <w:p w:rsidR="00F8526B" w:rsidRDefault="00F8526B" w:rsidP="00CB416A">
      <w:pPr>
        <w:outlineLvl w:val="0"/>
        <w:rPr>
          <w:rFonts w:cs="新細明體"/>
        </w:rPr>
      </w:pPr>
      <w:r>
        <w:rPr>
          <w:rFonts w:cs="新細明體" w:hint="eastAsia"/>
        </w:rPr>
        <w:t>●摘要審查結果將於</w:t>
      </w:r>
      <w:r>
        <w:rPr>
          <w:rFonts w:cs="新細明體" w:hint="eastAsia"/>
        </w:rPr>
        <w:t>108</w:t>
      </w:r>
      <w:r>
        <w:rPr>
          <w:rFonts w:cs="新細明體" w:hint="eastAsia"/>
        </w:rPr>
        <w:t>年</w:t>
      </w:r>
      <w:r>
        <w:rPr>
          <w:rFonts w:cs="新細明體" w:hint="eastAsia"/>
        </w:rPr>
        <w:t>4</w:t>
      </w:r>
      <w:r>
        <w:rPr>
          <w:rFonts w:cs="新細明體" w:hint="eastAsia"/>
        </w:rPr>
        <w:t>月</w:t>
      </w:r>
      <w:r>
        <w:rPr>
          <w:rFonts w:cs="新細明體" w:hint="eastAsia"/>
        </w:rPr>
        <w:t>1</w:t>
      </w:r>
      <w:r>
        <w:rPr>
          <w:rFonts w:cs="新細明體" w:hint="eastAsia"/>
        </w:rPr>
        <w:t>日（一）公告於佛光大學傳播學系</w:t>
      </w:r>
      <w:proofErr w:type="gramStart"/>
      <w:r>
        <w:rPr>
          <w:rFonts w:cs="新細明體" w:hint="eastAsia"/>
        </w:rPr>
        <w:t>系</w:t>
      </w:r>
      <w:proofErr w:type="gramEnd"/>
      <w:r>
        <w:rPr>
          <w:rFonts w:cs="新細明體" w:hint="eastAsia"/>
        </w:rPr>
        <w:t>網</w:t>
      </w:r>
    </w:p>
    <w:p w:rsidR="00F8526B" w:rsidRPr="006577A5" w:rsidRDefault="00F8526B" w:rsidP="00CB416A">
      <w:pPr>
        <w:outlineLvl w:val="0"/>
      </w:pPr>
    </w:p>
    <w:p w:rsidR="003B6E9E" w:rsidRDefault="003B6E9E" w:rsidP="003B6E9E">
      <w:pPr>
        <w:snapToGrid w:val="0"/>
        <w:rPr>
          <w:b/>
          <w:sz w:val="32"/>
          <w:szCs w:val="32"/>
        </w:rPr>
      </w:pPr>
      <w:r>
        <w:rPr>
          <w:rFonts w:cs="新細明體" w:hint="eastAsia"/>
        </w:rPr>
        <w:lastRenderedPageBreak/>
        <w:t>●</w:t>
      </w:r>
      <w:r w:rsidRPr="007040D9">
        <w:rPr>
          <w:rFonts w:hint="eastAsia"/>
          <w:b/>
        </w:rPr>
        <w:t>摘要格式</w:t>
      </w:r>
      <w:r w:rsidRPr="007040D9">
        <w:rPr>
          <w:b/>
          <w:sz w:val="32"/>
          <w:szCs w:val="32"/>
        </w:rPr>
        <w:t xml:space="preserve">      </w:t>
      </w:r>
    </w:p>
    <w:p w:rsidR="007040D9" w:rsidRDefault="007040D9" w:rsidP="007040D9">
      <w:pPr>
        <w:snapToGrid w:val="0"/>
        <w:rPr>
          <w:b/>
          <w:sz w:val="32"/>
          <w:szCs w:val="32"/>
        </w:rPr>
      </w:pPr>
    </w:p>
    <w:p w:rsidR="007040D9" w:rsidRPr="007040D9" w:rsidRDefault="007040D9" w:rsidP="007040D9">
      <w:pPr>
        <w:snapToGrid w:val="0"/>
        <w:rPr>
          <w:b/>
          <w:sz w:val="32"/>
          <w:szCs w:val="32"/>
        </w:rPr>
      </w:pPr>
      <w:r w:rsidRPr="007040D9">
        <w:rPr>
          <w:b/>
          <w:sz w:val="32"/>
          <w:szCs w:val="32"/>
        </w:rPr>
        <w:t xml:space="preserve">                               </w:t>
      </w:r>
    </w:p>
    <w:p w:rsidR="007040D9" w:rsidRPr="007040D9" w:rsidRDefault="007040D9" w:rsidP="007040D9">
      <w:pPr>
        <w:pStyle w:val="a8"/>
        <w:snapToGrid w:val="0"/>
        <w:ind w:leftChars="0"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040D9">
        <w:rPr>
          <w:b/>
          <w:sz w:val="32"/>
          <w:szCs w:val="32"/>
        </w:rPr>
        <w:t>中文題目</w:t>
      </w:r>
      <w:r w:rsidRPr="007040D9">
        <w:rPr>
          <w:rFonts w:hint="eastAsia"/>
          <w:b/>
          <w:sz w:val="32"/>
          <w:szCs w:val="32"/>
        </w:rPr>
        <w:t>名稱</w:t>
      </w:r>
    </w:p>
    <w:p w:rsidR="007040D9" w:rsidRDefault="007040D9" w:rsidP="007040D9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英文題目</w:t>
      </w:r>
      <w:r>
        <w:rPr>
          <w:rFonts w:hint="eastAsia"/>
          <w:b/>
          <w:sz w:val="32"/>
          <w:szCs w:val="32"/>
        </w:rPr>
        <w:t>名稱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Paper Title</w:t>
      </w:r>
    </w:p>
    <w:p w:rsidR="007040D9" w:rsidRDefault="007040D9" w:rsidP="007040D9">
      <w:pPr>
        <w:snapToGrid w:val="0"/>
        <w:jc w:val="center"/>
      </w:pPr>
    </w:p>
    <w:p w:rsidR="007040D9" w:rsidRDefault="007040D9" w:rsidP="007040D9">
      <w:pPr>
        <w:snapToGrid w:val="0"/>
        <w:jc w:val="center"/>
      </w:pPr>
      <w:r>
        <w:rPr>
          <w:rFonts w:hint="eastAsia"/>
        </w:rPr>
        <w:t>第一作者</w:t>
      </w:r>
      <w:r>
        <w:t xml:space="preserve">*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第二作者</w:t>
      </w:r>
      <w:r>
        <w:t>**</w:t>
      </w:r>
    </w:p>
    <w:p w:rsidR="007040D9" w:rsidRPr="00BE625B" w:rsidRDefault="007040D9" w:rsidP="007040D9">
      <w:pPr>
        <w:snapToGrid w:val="0"/>
        <w:rPr>
          <w:color w:val="000000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color w:val="000000"/>
        </w:rPr>
        <w:t xml:space="preserve">Xxx </w:t>
      </w:r>
      <w:proofErr w:type="spellStart"/>
      <w:r>
        <w:rPr>
          <w:rFonts w:hint="eastAsia"/>
          <w:color w:val="000000"/>
        </w:rPr>
        <w:t>Xxx</w:t>
      </w:r>
      <w:proofErr w:type="spellEnd"/>
      <w:r>
        <w:rPr>
          <w:rFonts w:hint="eastAsia"/>
          <w:color w:val="000000"/>
        </w:rPr>
        <w:t>,</w:t>
      </w:r>
      <w:r w:rsidRPr="00BE625B">
        <w:rPr>
          <w:color w:val="000000"/>
        </w:rPr>
        <w:t xml:space="preserve"> </w:t>
      </w:r>
      <w:r>
        <w:rPr>
          <w:color w:val="000000"/>
        </w:rPr>
        <w:t xml:space="preserve">Last </w:t>
      </w:r>
      <w:proofErr w:type="gramStart"/>
      <w:r>
        <w:rPr>
          <w:color w:val="000000"/>
        </w:rPr>
        <w:t>name</w:t>
      </w:r>
      <w:r w:rsidRPr="00BE625B">
        <w:rPr>
          <w:color w:val="000000"/>
        </w:rPr>
        <w:t xml:space="preserve"> </w:t>
      </w:r>
      <w:r w:rsidRPr="00BE625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Xxx</w:t>
      </w:r>
      <w:proofErr w:type="gram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Xxx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Last name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5A03C3" w:rsidRDefault="007040D9" w:rsidP="007040D9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5A03C3" w:rsidRDefault="007040D9" w:rsidP="007040D9">
      <w:pPr>
        <w:snapToGrid w:val="0"/>
        <w:jc w:val="center"/>
        <w:rPr>
          <w:b/>
          <w:color w:val="000000"/>
          <w:sz w:val="20"/>
        </w:rPr>
      </w:pPr>
      <w:r w:rsidRPr="005A03C3">
        <w:rPr>
          <w:b/>
          <w:color w:val="000000"/>
          <w:sz w:val="20"/>
        </w:rPr>
        <w:t>摘</w:t>
      </w:r>
      <w:r w:rsidRPr="005A03C3">
        <w:rPr>
          <w:rFonts w:hint="eastAsia"/>
          <w:b/>
          <w:color w:val="000000"/>
          <w:sz w:val="20"/>
        </w:rPr>
        <w:t xml:space="preserve">  </w:t>
      </w:r>
      <w:r w:rsidRPr="005A03C3">
        <w:rPr>
          <w:b/>
          <w:color w:val="000000"/>
          <w:sz w:val="20"/>
        </w:rPr>
        <w:t>要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AE259A" w:rsidRDefault="007040D9" w:rsidP="007040D9">
      <w:pPr>
        <w:ind w:firstLineChars="200" w:firstLine="400"/>
        <w:jc w:val="both"/>
        <w:rPr>
          <w:bCs/>
          <w:color w:val="000000"/>
          <w:kern w:val="0"/>
          <w:sz w:val="20"/>
        </w:rPr>
      </w:pPr>
      <w:bookmarkStart w:id="0" w:name="_GoBack"/>
      <w:r>
        <w:rPr>
          <w:rFonts w:hint="eastAsia"/>
          <w:bCs/>
          <w:color w:val="000000"/>
          <w:kern w:val="0"/>
          <w:sz w:val="20"/>
        </w:rPr>
        <w:t>佛光大學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傳播學系將於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10</w:t>
      </w:r>
      <w:r w:rsidR="00224542" w:rsidRPr="00CE0CC4">
        <w:rPr>
          <w:bCs/>
          <w:color w:val="000000"/>
          <w:kern w:val="0"/>
          <w:sz w:val="20"/>
          <w:szCs w:val="20"/>
        </w:rPr>
        <w:t>8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年</w:t>
      </w:r>
      <w:r w:rsidR="00224542" w:rsidRPr="00CE0CC4">
        <w:rPr>
          <w:bCs/>
          <w:color w:val="000000"/>
          <w:kern w:val="0"/>
          <w:sz w:val="20"/>
          <w:szCs w:val="20"/>
        </w:rPr>
        <w:t>5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月</w:t>
      </w:r>
      <w:r w:rsidR="00D57C1D">
        <w:rPr>
          <w:rFonts w:hint="eastAsia"/>
          <w:bCs/>
          <w:color w:val="000000"/>
          <w:kern w:val="0"/>
          <w:sz w:val="20"/>
          <w:szCs w:val="20"/>
        </w:rPr>
        <w:t>22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日</w:t>
      </w:r>
      <w:r w:rsidR="00D57C1D">
        <w:rPr>
          <w:rFonts w:hint="eastAsia"/>
          <w:bCs/>
          <w:color w:val="000000"/>
          <w:kern w:val="0"/>
          <w:sz w:val="20"/>
          <w:szCs w:val="20"/>
        </w:rPr>
        <w:t>（三）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於佛光大學舉辦「</w:t>
      </w:r>
      <w:r w:rsidR="00224542"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第</w:t>
      </w:r>
      <w:r w:rsidR="00224542" w:rsidRPr="00CE0CC4">
        <w:rPr>
          <w:rFonts w:asciiTheme="minorEastAsia" w:eastAsiaTheme="minorEastAsia" w:hAnsiTheme="minorEastAsia"/>
          <w:bCs/>
          <w:sz w:val="20"/>
          <w:szCs w:val="20"/>
        </w:rPr>
        <w:t>12</w:t>
      </w:r>
      <w:r w:rsidR="00224542"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屆傳播與發展研討會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」，大會主題：【</w:t>
      </w:r>
      <w:r w:rsidR="00CE0CC4" w:rsidRPr="00CE0CC4">
        <w:rPr>
          <w:rFonts w:cs="新細明體" w:hint="eastAsia"/>
          <w:sz w:val="20"/>
          <w:szCs w:val="20"/>
        </w:rPr>
        <w:t>傳播與科技的交會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】</w:t>
      </w:r>
      <w:r w:rsidRPr="0004279D">
        <w:rPr>
          <w:rFonts w:hint="eastAsia"/>
          <w:bCs/>
          <w:color w:val="000000"/>
          <w:kern w:val="0"/>
          <w:sz w:val="20"/>
        </w:rPr>
        <w:t>。研討會徵求具有原創性</w:t>
      </w:r>
      <w:r>
        <w:rPr>
          <w:rFonts w:hint="eastAsia"/>
          <w:bCs/>
          <w:color w:val="000000"/>
          <w:kern w:val="0"/>
          <w:sz w:val="20"/>
        </w:rPr>
        <w:t>的傳播相關論文。經摘要審稿後，錄取全文稿，</w:t>
      </w:r>
      <w:r>
        <w:rPr>
          <w:rFonts w:hAnsi="新細明體"/>
          <w:color w:val="000000"/>
          <w:kern w:val="0"/>
          <w:sz w:val="20"/>
        </w:rPr>
        <w:t>請參照主辦單位提供</w:t>
      </w:r>
      <w:r>
        <w:rPr>
          <w:rFonts w:hAnsi="新細明體" w:hint="eastAsia"/>
          <w:color w:val="000000"/>
          <w:kern w:val="0"/>
          <w:sz w:val="20"/>
        </w:rPr>
        <w:t>此篇</w:t>
      </w:r>
      <w:r w:rsidRPr="005A03C3">
        <w:rPr>
          <w:rFonts w:hAnsi="新細明體"/>
          <w:color w:val="000000"/>
          <w:kern w:val="0"/>
          <w:sz w:val="20"/>
        </w:rPr>
        <w:t>「研討會論文格式」</w:t>
      </w:r>
      <w:r w:rsidR="008A7217">
        <w:rPr>
          <w:rFonts w:hAnsi="新細明體" w:hint="eastAsia"/>
          <w:color w:val="000000"/>
          <w:kern w:val="0"/>
          <w:sz w:val="20"/>
        </w:rPr>
        <w:t>摘要格式</w:t>
      </w:r>
      <w:r>
        <w:rPr>
          <w:rFonts w:hAnsi="新細明體" w:hint="eastAsia"/>
          <w:color w:val="000000"/>
          <w:sz w:val="20"/>
        </w:rPr>
        <w:t>書寫</w:t>
      </w:r>
      <w:r w:rsidRPr="005A03C3">
        <w:rPr>
          <w:rFonts w:hAnsi="新細明體"/>
          <w:color w:val="000000"/>
          <w:sz w:val="20"/>
        </w:rPr>
        <w:t>。</w:t>
      </w:r>
      <w:r w:rsidR="008A7217">
        <w:rPr>
          <w:rFonts w:hAnsi="新細明體" w:hint="eastAsia"/>
          <w:color w:val="000000"/>
          <w:sz w:val="20"/>
        </w:rPr>
        <w:t>摘要</w:t>
      </w:r>
      <w:r>
        <w:rPr>
          <w:rFonts w:hAnsi="新細明體" w:hint="eastAsia"/>
          <w:color w:val="000000"/>
          <w:sz w:val="20"/>
        </w:rPr>
        <w:t>字數</w:t>
      </w:r>
      <w:r w:rsidRPr="005A03C3">
        <w:rPr>
          <w:rFonts w:hAnsi="新細明體" w:hint="eastAsia"/>
          <w:color w:val="000000"/>
          <w:sz w:val="20"/>
        </w:rPr>
        <w:t>為</w:t>
      </w:r>
      <w:r>
        <w:rPr>
          <w:rFonts w:hAnsi="新細明體" w:hint="eastAsia"/>
          <w:color w:val="000000"/>
          <w:sz w:val="20"/>
        </w:rPr>
        <w:t>8,</w:t>
      </w:r>
      <w:r w:rsidR="008A7217">
        <w:rPr>
          <w:rFonts w:hAnsi="新細明體" w:hint="eastAsia"/>
          <w:color w:val="000000"/>
          <w:sz w:val="20"/>
        </w:rPr>
        <w:t>00</w:t>
      </w:r>
      <w:r>
        <w:rPr>
          <w:rFonts w:hAnsi="新細明體" w:hint="eastAsia"/>
          <w:color w:val="000000"/>
          <w:sz w:val="20"/>
        </w:rPr>
        <w:t>~</w:t>
      </w:r>
      <w:r>
        <w:rPr>
          <w:rFonts w:hint="eastAsia"/>
          <w:color w:val="000000"/>
          <w:sz w:val="20"/>
        </w:rPr>
        <w:t>12,00</w:t>
      </w:r>
      <w:r>
        <w:rPr>
          <w:rFonts w:hAnsi="新細明體" w:hint="eastAsia"/>
          <w:color w:val="000000"/>
          <w:sz w:val="20"/>
        </w:rPr>
        <w:t>字之間</w:t>
      </w:r>
      <w:r w:rsidRPr="005A03C3">
        <w:rPr>
          <w:rFonts w:hAnsi="新細明體"/>
          <w:color w:val="000000"/>
          <w:sz w:val="20"/>
        </w:rPr>
        <w:t>，投稿</w:t>
      </w:r>
      <w:r>
        <w:rPr>
          <w:rFonts w:hAnsi="新細明體" w:hint="eastAsia"/>
          <w:color w:val="000000"/>
          <w:sz w:val="20"/>
        </w:rPr>
        <w:t>請寄</w:t>
      </w:r>
      <w:r w:rsidRPr="00AA2378">
        <w:rPr>
          <w:color w:val="000000"/>
          <w:sz w:val="20"/>
          <w:u w:val="single"/>
        </w:rPr>
        <w:t>wclin@mail.fgu.edu.tw</w:t>
      </w:r>
      <w:r w:rsidRPr="005A03C3">
        <w:rPr>
          <w:rFonts w:hAnsi="新細明體"/>
          <w:color w:val="000000"/>
          <w:sz w:val="20"/>
        </w:rPr>
        <w:t>。</w:t>
      </w:r>
      <w:r w:rsidRPr="005A03C3">
        <w:rPr>
          <w:rFonts w:hAnsi="新細明體"/>
          <w:color w:val="000000"/>
          <w:kern w:val="0"/>
          <w:sz w:val="20"/>
        </w:rPr>
        <w:t>每篇被接受之論文</w:t>
      </w:r>
      <w:r w:rsidR="008A7217">
        <w:rPr>
          <w:rFonts w:hAnsi="新細明體" w:hint="eastAsia"/>
          <w:color w:val="000000"/>
          <w:kern w:val="0"/>
          <w:sz w:val="20"/>
        </w:rPr>
        <w:t>摘要</w:t>
      </w:r>
      <w:r w:rsidRPr="005A03C3">
        <w:rPr>
          <w:rFonts w:hAnsi="新細明體"/>
          <w:color w:val="000000"/>
          <w:kern w:val="0"/>
          <w:sz w:val="20"/>
        </w:rPr>
        <w:t>，必須於</w:t>
      </w:r>
      <w:r>
        <w:rPr>
          <w:rFonts w:hint="eastAsia"/>
          <w:color w:val="000000"/>
          <w:kern w:val="0"/>
          <w:sz w:val="20"/>
        </w:rPr>
        <w:t>10</w:t>
      </w:r>
      <w:r w:rsidR="00CE0CC4">
        <w:rPr>
          <w:color w:val="000000"/>
          <w:kern w:val="0"/>
          <w:sz w:val="20"/>
        </w:rPr>
        <w:t>8</w:t>
      </w:r>
      <w:r w:rsidRPr="005A03C3">
        <w:rPr>
          <w:rFonts w:hAnsi="新細明體"/>
          <w:color w:val="000000"/>
          <w:kern w:val="0"/>
          <w:sz w:val="20"/>
        </w:rPr>
        <w:t>年</w:t>
      </w:r>
      <w:r w:rsidR="00CE0CC4">
        <w:rPr>
          <w:color w:val="000000"/>
          <w:kern w:val="0"/>
          <w:sz w:val="20"/>
        </w:rPr>
        <w:t>3</w:t>
      </w:r>
      <w:r w:rsidRPr="005A03C3">
        <w:rPr>
          <w:rFonts w:hAnsi="新細明體"/>
          <w:color w:val="000000"/>
          <w:kern w:val="0"/>
          <w:sz w:val="20"/>
        </w:rPr>
        <w:t>月</w:t>
      </w:r>
      <w:r w:rsidR="00F8526B">
        <w:rPr>
          <w:rFonts w:hint="eastAsia"/>
          <w:color w:val="000000"/>
          <w:kern w:val="0"/>
          <w:sz w:val="20"/>
        </w:rPr>
        <w:t>29</w:t>
      </w:r>
      <w:r w:rsidRPr="005A03C3">
        <w:rPr>
          <w:rFonts w:hAnsi="新細明體"/>
          <w:color w:val="000000"/>
          <w:kern w:val="0"/>
          <w:sz w:val="20"/>
        </w:rPr>
        <w:t>日</w:t>
      </w:r>
      <w:r>
        <w:rPr>
          <w:rFonts w:hAnsi="新細明體" w:hint="eastAsia"/>
          <w:color w:val="000000"/>
          <w:kern w:val="0"/>
          <w:sz w:val="20"/>
        </w:rPr>
        <w:t>（</w:t>
      </w:r>
      <w:r w:rsidR="00CE0CC4">
        <w:rPr>
          <w:rFonts w:hAnsi="新細明體" w:hint="eastAsia"/>
          <w:color w:val="000000"/>
          <w:kern w:val="0"/>
          <w:sz w:val="20"/>
        </w:rPr>
        <w:t>五</w:t>
      </w:r>
      <w:r>
        <w:rPr>
          <w:rFonts w:hAnsi="新細明體" w:hint="eastAsia"/>
          <w:color w:val="000000"/>
          <w:kern w:val="0"/>
          <w:sz w:val="20"/>
        </w:rPr>
        <w:t>）</w:t>
      </w:r>
      <w:r w:rsidRPr="005A03C3">
        <w:rPr>
          <w:rFonts w:hAnsi="新細明體"/>
          <w:color w:val="000000"/>
          <w:kern w:val="0"/>
          <w:sz w:val="20"/>
        </w:rPr>
        <w:t>前完成</w:t>
      </w:r>
      <w:r w:rsidR="00CE0CC4">
        <w:rPr>
          <w:rFonts w:hAnsi="新細明體" w:hint="eastAsia"/>
          <w:color w:val="000000"/>
          <w:kern w:val="0"/>
          <w:sz w:val="20"/>
        </w:rPr>
        <w:t>摘要投</w:t>
      </w:r>
      <w:r w:rsidRPr="005A03C3">
        <w:rPr>
          <w:rFonts w:ascii="新細明體" w:hAnsi="新細明體" w:hint="eastAsia"/>
          <w:color w:val="000000"/>
          <w:sz w:val="20"/>
        </w:rPr>
        <w:t>稿</w:t>
      </w:r>
      <w:r w:rsidR="008A7217">
        <w:rPr>
          <w:rFonts w:ascii="新細明體" w:hAnsi="新細明體" w:hint="eastAsia"/>
          <w:color w:val="000000"/>
          <w:sz w:val="20"/>
        </w:rPr>
        <w:t>，以</w:t>
      </w:r>
      <w:r>
        <w:rPr>
          <w:rFonts w:ascii="新細明體" w:hAnsi="新細明體" w:hint="eastAsia"/>
          <w:color w:val="000000"/>
          <w:sz w:val="20"/>
        </w:rPr>
        <w:t>.doc及pdf兩種檔案</w:t>
      </w:r>
      <w:r w:rsidR="008A7217">
        <w:rPr>
          <w:rFonts w:hAnsi="新細明體" w:hint="eastAsia"/>
          <w:color w:val="000000"/>
          <w:kern w:val="0"/>
          <w:sz w:val="20"/>
        </w:rPr>
        <w:t>附檔</w:t>
      </w:r>
      <w:r>
        <w:rPr>
          <w:rFonts w:hAnsi="新細明體"/>
          <w:color w:val="000000"/>
          <w:kern w:val="0"/>
          <w:sz w:val="20"/>
        </w:rPr>
        <w:t>，</w:t>
      </w:r>
      <w:r w:rsidR="008A7217">
        <w:rPr>
          <w:rFonts w:ascii="新細明體" w:hAnsi="新細明體" w:hint="eastAsia"/>
          <w:color w:val="000000"/>
          <w:sz w:val="20"/>
        </w:rPr>
        <w:t>以電子郵件寄出</w:t>
      </w:r>
      <w:r>
        <w:rPr>
          <w:rFonts w:hAnsi="新細明體"/>
          <w:color w:val="000000"/>
          <w:kern w:val="0"/>
          <w:sz w:val="20"/>
        </w:rPr>
        <w:t>。</w:t>
      </w:r>
      <w:r w:rsidRPr="005A03C3">
        <w:rPr>
          <w:rFonts w:hAnsi="新細明體"/>
          <w:color w:val="000000"/>
          <w:sz w:val="20"/>
        </w:rPr>
        <w:t>有關研討會諮詢事項，請洽</w:t>
      </w:r>
      <w:r>
        <w:rPr>
          <w:rFonts w:hint="eastAsia"/>
          <w:bCs/>
          <w:color w:val="000000"/>
          <w:kern w:val="0"/>
          <w:sz w:val="20"/>
        </w:rPr>
        <w:t>佛光大學傳播學系</w:t>
      </w:r>
      <w:r w:rsidRPr="005A03C3">
        <w:rPr>
          <w:rFonts w:hAnsi="新細明體"/>
          <w:color w:val="000000"/>
          <w:sz w:val="20"/>
        </w:rPr>
        <w:t>。</w:t>
      </w:r>
    </w:p>
    <w:bookmarkEnd w:id="0"/>
    <w:p w:rsidR="007040D9" w:rsidRPr="005A03C3" w:rsidRDefault="007040D9" w:rsidP="007040D9">
      <w:pPr>
        <w:snapToGrid w:val="0"/>
        <w:jc w:val="both"/>
        <w:rPr>
          <w:color w:val="000000"/>
          <w:sz w:val="20"/>
        </w:rPr>
      </w:pPr>
    </w:p>
    <w:p w:rsidR="007040D9" w:rsidRPr="005A03C3" w:rsidRDefault="007040D9" w:rsidP="007040D9">
      <w:pPr>
        <w:snapToGrid w:val="0"/>
        <w:jc w:val="both"/>
        <w:rPr>
          <w:color w:val="000000"/>
          <w:sz w:val="20"/>
        </w:rPr>
      </w:pPr>
      <w:r w:rsidRPr="005A03C3">
        <w:rPr>
          <w:color w:val="000000"/>
          <w:sz w:val="20"/>
        </w:rPr>
        <w:t>關鍵詞：</w:t>
      </w:r>
      <w:r>
        <w:rPr>
          <w:rFonts w:hint="eastAsia"/>
          <w:color w:val="000000"/>
          <w:sz w:val="20"/>
        </w:rPr>
        <w:t>佛光大學、</w:t>
      </w:r>
      <w:r>
        <w:rPr>
          <w:rFonts w:hint="eastAsia"/>
          <w:bCs/>
          <w:color w:val="000000"/>
          <w:kern w:val="0"/>
          <w:sz w:val="20"/>
        </w:rPr>
        <w:t>研討會論文、傳播學系</w:t>
      </w:r>
      <w:r w:rsidRPr="005A03C3">
        <w:rPr>
          <w:color w:val="000000"/>
          <w:sz w:val="20"/>
        </w:rPr>
        <w:t>、</w:t>
      </w:r>
      <w:r>
        <w:rPr>
          <w:rFonts w:hint="eastAsia"/>
          <w:color w:val="000000"/>
          <w:sz w:val="20"/>
        </w:rPr>
        <w:t>宜蘭</w:t>
      </w:r>
    </w:p>
    <w:p w:rsidR="007040D9" w:rsidRDefault="007040D9" w:rsidP="00BA5759">
      <w:pPr>
        <w:rPr>
          <w:rFonts w:cs="新細明體"/>
        </w:rPr>
      </w:pPr>
    </w:p>
    <w:p w:rsidR="00F8526B" w:rsidRDefault="00F8526B" w:rsidP="00BA5759">
      <w:pPr>
        <w:rPr>
          <w:rFonts w:cs="新細明體"/>
        </w:rPr>
      </w:pPr>
    </w:p>
    <w:p w:rsidR="00F8526B" w:rsidRDefault="00F8526B" w:rsidP="00BA5759">
      <w:pPr>
        <w:rPr>
          <w:rFonts w:cs="新細明體"/>
        </w:rPr>
      </w:pPr>
    </w:p>
    <w:p w:rsidR="00F8526B" w:rsidRPr="007040D9" w:rsidRDefault="00F8526B" w:rsidP="00BA5759">
      <w:pPr>
        <w:rPr>
          <w:rFonts w:cs="新細明體"/>
        </w:rPr>
      </w:pP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●研討會壁報發表方式說明：論文海報統一由本單位製作並張貼於會議場地，作者可自由出席研討會議。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其他說明注意事項：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●主辦單位擁有刊載論文內容於主辦單位相關之印刷品、網頁或光碟之權利，刊載時將依學術論文慣例註明作者與出處。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●論文中凡涉及版權部分，請事先取得原著者或出版社書面同意。本活動主辦單位不負版權責任。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●依學術慣例，所有稿件不得在任何研討會、期刊發表或接受審查中。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聯絡方式：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林玟君小姐</w:t>
      </w:r>
    </w:p>
    <w:p w:rsidR="00C178EA" w:rsidRDefault="00C178EA" w:rsidP="00BA5759">
      <w:r>
        <w:rPr>
          <w:rFonts w:cs="新細明體" w:hint="eastAsia"/>
        </w:rPr>
        <w:t>聯絡電話：</w:t>
      </w:r>
      <w:r>
        <w:t>(03)987-1000</w:t>
      </w:r>
      <w:r>
        <w:rPr>
          <w:rFonts w:cs="新細明體" w:hint="eastAsia"/>
        </w:rPr>
        <w:t>轉</w:t>
      </w:r>
      <w:r>
        <w:t>23701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電子郵件：</w:t>
      </w:r>
      <w:r w:rsidRPr="006577A5">
        <w:t>wclin@mail.fgu.edu.tw</w:t>
      </w:r>
    </w:p>
    <w:sectPr w:rsidR="00C178EA" w:rsidSect="00F852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E5" w:rsidRDefault="00BC55E5" w:rsidP="005E0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5E5" w:rsidRDefault="00BC55E5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E5" w:rsidRDefault="00BC55E5" w:rsidP="005E0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5E5" w:rsidRDefault="00BC55E5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D5F"/>
    <w:multiLevelType w:val="hybridMultilevel"/>
    <w:tmpl w:val="71F89EA8"/>
    <w:lvl w:ilvl="0" w:tplc="DE226634">
      <w:numFmt w:val="bullet"/>
      <w:lvlText w:val="●"/>
      <w:lvlJc w:val="left"/>
      <w:pPr>
        <w:ind w:left="643" w:hanging="360"/>
      </w:pPr>
      <w:rPr>
        <w:rFonts w:ascii="新細明體" w:eastAsia="新細明體" w:hAnsi="新細明體" w:cs="新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759"/>
    <w:rsid w:val="000073A2"/>
    <w:rsid w:val="000300F3"/>
    <w:rsid w:val="000345B8"/>
    <w:rsid w:val="00066B6C"/>
    <w:rsid w:val="0008663E"/>
    <w:rsid w:val="000A4DB2"/>
    <w:rsid w:val="00170F81"/>
    <w:rsid w:val="001B2AE7"/>
    <w:rsid w:val="001D65BC"/>
    <w:rsid w:val="001D67EC"/>
    <w:rsid w:val="00224542"/>
    <w:rsid w:val="00276A49"/>
    <w:rsid w:val="00277F0E"/>
    <w:rsid w:val="002B064A"/>
    <w:rsid w:val="002E6B50"/>
    <w:rsid w:val="00333F94"/>
    <w:rsid w:val="00337EDD"/>
    <w:rsid w:val="00356C37"/>
    <w:rsid w:val="003A1A36"/>
    <w:rsid w:val="003B6E9E"/>
    <w:rsid w:val="003C5A40"/>
    <w:rsid w:val="003F7D5A"/>
    <w:rsid w:val="00400B72"/>
    <w:rsid w:val="00413E97"/>
    <w:rsid w:val="00443BE7"/>
    <w:rsid w:val="004A2DA8"/>
    <w:rsid w:val="005A09A8"/>
    <w:rsid w:val="005B6D7D"/>
    <w:rsid w:val="005E066C"/>
    <w:rsid w:val="005E7849"/>
    <w:rsid w:val="00611E33"/>
    <w:rsid w:val="006577A5"/>
    <w:rsid w:val="00682F52"/>
    <w:rsid w:val="006A401D"/>
    <w:rsid w:val="006F504F"/>
    <w:rsid w:val="007040D9"/>
    <w:rsid w:val="00741421"/>
    <w:rsid w:val="007B542B"/>
    <w:rsid w:val="007D2115"/>
    <w:rsid w:val="008435DB"/>
    <w:rsid w:val="008677B7"/>
    <w:rsid w:val="00884C1D"/>
    <w:rsid w:val="00884F81"/>
    <w:rsid w:val="008929D9"/>
    <w:rsid w:val="008A7217"/>
    <w:rsid w:val="008C7090"/>
    <w:rsid w:val="00974D44"/>
    <w:rsid w:val="009C2515"/>
    <w:rsid w:val="009F0EAF"/>
    <w:rsid w:val="00A05752"/>
    <w:rsid w:val="00A11433"/>
    <w:rsid w:val="00AC7E59"/>
    <w:rsid w:val="00B404C9"/>
    <w:rsid w:val="00BA5759"/>
    <w:rsid w:val="00BC55E5"/>
    <w:rsid w:val="00C178EA"/>
    <w:rsid w:val="00C42D1D"/>
    <w:rsid w:val="00C970C8"/>
    <w:rsid w:val="00CA3992"/>
    <w:rsid w:val="00CB416A"/>
    <w:rsid w:val="00CC412D"/>
    <w:rsid w:val="00CD55DA"/>
    <w:rsid w:val="00CE0CC4"/>
    <w:rsid w:val="00D109B3"/>
    <w:rsid w:val="00D405A8"/>
    <w:rsid w:val="00D57C1D"/>
    <w:rsid w:val="00D73F1B"/>
    <w:rsid w:val="00D8455C"/>
    <w:rsid w:val="00DE5BD5"/>
    <w:rsid w:val="00DF3734"/>
    <w:rsid w:val="00E42475"/>
    <w:rsid w:val="00E61C7D"/>
    <w:rsid w:val="00E74219"/>
    <w:rsid w:val="00EA41FC"/>
    <w:rsid w:val="00EB2321"/>
    <w:rsid w:val="00F8526B"/>
    <w:rsid w:val="00F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77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E06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E066C"/>
    <w:rPr>
      <w:sz w:val="20"/>
      <w:szCs w:val="20"/>
    </w:rPr>
  </w:style>
  <w:style w:type="paragraph" w:styleId="a8">
    <w:name w:val="List Paragraph"/>
    <w:basedOn w:val="a"/>
    <w:uiPriority w:val="34"/>
    <w:qFormat/>
    <w:rsid w:val="007040D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lin@mail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240</Words>
  <Characters>1369</Characters>
  <Application>Microsoft Office Word</Application>
  <DocSecurity>0</DocSecurity>
  <Lines>11</Lines>
  <Paragraphs>3</Paragraphs>
  <ScaleCrop>false</ScaleCrop>
  <Company>fgu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研討會名稱：第10屆傳播與發展學術研討會－「新媒體、跨界與想像」</dc:title>
  <dc:subject/>
  <dc:creator>Luc Lin</dc:creator>
  <cp:keywords/>
  <dc:description/>
  <cp:lastModifiedBy>B301</cp:lastModifiedBy>
  <cp:revision>9</cp:revision>
  <cp:lastPrinted>2019-02-19T06:37:00Z</cp:lastPrinted>
  <dcterms:created xsi:type="dcterms:W3CDTF">2019-02-18T06:59:00Z</dcterms:created>
  <dcterms:modified xsi:type="dcterms:W3CDTF">2019-03-07T02:23:00Z</dcterms:modified>
</cp:coreProperties>
</file>